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C1A" w:rsidRPr="00612D25" w:rsidRDefault="00886C1A" w:rsidP="00886C1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886C1A" w:rsidRPr="00612D25" w:rsidRDefault="00886C1A" w:rsidP="00886C1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  <w:r w:rsidRPr="00612D25">
        <w:rPr>
          <w:rFonts w:cs="Narkisim" w:hint="cs"/>
          <w:sz w:val="28"/>
          <w:szCs w:val="28"/>
          <w:rtl/>
        </w:rPr>
        <w:t>אלול</w:t>
      </w:r>
      <w:r w:rsidRPr="00612D25">
        <w:rPr>
          <w:rFonts w:cs="Narkisim"/>
          <w:sz w:val="28"/>
          <w:szCs w:val="28"/>
          <w:rtl/>
        </w:rPr>
        <w:t xml:space="preserve"> </w:t>
      </w:r>
      <w:r w:rsidRPr="00612D25">
        <w:rPr>
          <w:rFonts w:cs="Narkisim" w:hint="cs"/>
          <w:sz w:val="28"/>
          <w:szCs w:val="28"/>
          <w:rtl/>
        </w:rPr>
        <w:t>תשע"ה</w:t>
      </w:r>
    </w:p>
    <w:p w:rsidR="00886C1A" w:rsidRPr="00612D25" w:rsidRDefault="00886C1A" w:rsidP="00886C1A">
      <w:pPr>
        <w:ind w:left="2880" w:firstLine="720"/>
        <w:jc w:val="right"/>
        <w:rPr>
          <w:rFonts w:cs="Narkisim"/>
          <w:sz w:val="28"/>
          <w:szCs w:val="28"/>
          <w:rtl/>
        </w:rPr>
      </w:pPr>
      <w:r w:rsidRPr="00612D25">
        <w:rPr>
          <w:rFonts w:cs="Narkisim" w:hint="cs"/>
          <w:sz w:val="28"/>
          <w:szCs w:val="28"/>
          <w:rtl/>
        </w:rPr>
        <w:t>אוגוסט 2015</w:t>
      </w:r>
    </w:p>
    <w:p w:rsidR="00886C1A" w:rsidRPr="00612D25" w:rsidRDefault="00886C1A" w:rsidP="00886C1A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886C1A" w:rsidRPr="00612D25" w:rsidRDefault="00886C1A" w:rsidP="00886C1A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886C1A" w:rsidRPr="00612D25" w:rsidRDefault="00886C1A" w:rsidP="00886C1A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612D25">
        <w:rPr>
          <w:rFonts w:cs="Narkisim" w:hint="cs"/>
          <w:b/>
          <w:bCs/>
          <w:sz w:val="28"/>
          <w:szCs w:val="28"/>
          <w:u w:val="single"/>
          <w:rtl/>
        </w:rPr>
        <w:t>נוסח מודעה בעיתון</w:t>
      </w:r>
    </w:p>
    <w:p w:rsidR="00886C1A" w:rsidRPr="00612D25" w:rsidRDefault="00886C1A" w:rsidP="00886C1A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886C1A" w:rsidRPr="00612D25" w:rsidRDefault="00886C1A" w:rsidP="00886C1A">
      <w:pPr>
        <w:spacing w:line="360" w:lineRule="auto"/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612D25">
        <w:rPr>
          <w:rFonts w:cs="Narkisim" w:hint="cs"/>
          <w:b/>
          <w:bCs/>
          <w:sz w:val="28"/>
          <w:szCs w:val="28"/>
          <w:u w:val="single"/>
          <w:rtl/>
        </w:rPr>
        <w:t xml:space="preserve">מכרז פומבי 3/2015 הסכמי מסגרת עם ספקים מקצועיים </w:t>
      </w:r>
    </w:p>
    <w:p w:rsidR="00886C1A" w:rsidRPr="00612D25" w:rsidRDefault="00886C1A" w:rsidP="00886C1A">
      <w:pPr>
        <w:spacing w:line="360" w:lineRule="auto"/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612D25">
        <w:rPr>
          <w:rFonts w:cs="Narkisim" w:hint="cs"/>
          <w:b/>
          <w:bCs/>
          <w:sz w:val="28"/>
          <w:szCs w:val="28"/>
          <w:u w:val="single"/>
          <w:rtl/>
        </w:rPr>
        <w:t>להגשת שירותי הסברה ושיווק ממוקד במרחב המקוון - אגף תקשורת והסברה</w:t>
      </w:r>
    </w:p>
    <w:p w:rsidR="00886C1A" w:rsidRPr="00612D25" w:rsidRDefault="00886C1A" w:rsidP="00886C1A">
      <w:pPr>
        <w:spacing w:after="120"/>
        <w:jc w:val="both"/>
        <w:rPr>
          <w:rFonts w:cs="Narkisim"/>
          <w:sz w:val="28"/>
          <w:szCs w:val="28"/>
          <w:rtl/>
        </w:rPr>
      </w:pPr>
    </w:p>
    <w:p w:rsidR="00886C1A" w:rsidRPr="00612D25" w:rsidRDefault="00886C1A" w:rsidP="00886C1A">
      <w:pPr>
        <w:ind w:left="-143"/>
        <w:jc w:val="both"/>
        <w:rPr>
          <w:rFonts w:ascii="Narkisim" w:eastAsia="Batang" w:hAnsi="Narkisim" w:cs="Narkisim"/>
          <w:sz w:val="28"/>
          <w:szCs w:val="28"/>
          <w:rtl/>
        </w:rPr>
      </w:pPr>
      <w:r w:rsidRPr="00612D25">
        <w:rPr>
          <w:rFonts w:cs="Narkisim" w:hint="cs"/>
          <w:sz w:val="28"/>
          <w:szCs w:val="28"/>
          <w:rtl/>
        </w:rPr>
        <w:t xml:space="preserve">משרד החוץ באמצעות אגף תקשורת והסברה (להלן המשרד) מבקש לבחור ספקים מקצועיים - מומחים להגשת שירותי שיווק ממוקד ופעולות הסברה במרחב המקוון. </w:t>
      </w:r>
      <w:r w:rsidRPr="00612D25">
        <w:rPr>
          <w:rFonts w:ascii="Narkisim" w:eastAsia="Batang" w:hAnsi="Narkisim" w:cs="Narkisim" w:hint="cs"/>
          <w:sz w:val="28"/>
          <w:szCs w:val="28"/>
          <w:rtl/>
        </w:rPr>
        <w:t xml:space="preserve">השירותים נועדו לצורך קידום נושאים הסברתיים מגוונים הקשורים ליחסי החוץ של ישראל. </w:t>
      </w:r>
    </w:p>
    <w:p w:rsidR="00886C1A" w:rsidRPr="00612D25" w:rsidRDefault="00886C1A" w:rsidP="00886C1A">
      <w:pPr>
        <w:jc w:val="both"/>
        <w:rPr>
          <w:rFonts w:ascii="Narkisim" w:eastAsia="Batang" w:hAnsi="Narkisim" w:cs="Narkisim"/>
          <w:sz w:val="28"/>
          <w:szCs w:val="28"/>
          <w:rtl/>
        </w:rPr>
      </w:pPr>
    </w:p>
    <w:p w:rsidR="00886C1A" w:rsidRPr="00612D25" w:rsidRDefault="00886C1A" w:rsidP="00886C1A">
      <w:pPr>
        <w:spacing w:after="200" w:line="276" w:lineRule="auto"/>
        <w:ind w:left="-199"/>
        <w:jc w:val="both"/>
        <w:rPr>
          <w:rFonts w:asciiTheme="minorHAnsi" w:eastAsiaTheme="minorEastAsia" w:hAnsiTheme="minorHAnsi" w:cs="Narkisim"/>
          <w:sz w:val="28"/>
          <w:szCs w:val="28"/>
          <w:rtl/>
        </w:rPr>
      </w:pP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את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חוברת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המכרז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(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כולל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פירוט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תנאי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הסף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להשתתפות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,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אמות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מידה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לאיכות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וטופס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הרשמה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)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ניתן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לקבל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דרך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אתר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האינטרנט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של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המשרד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בעברית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בכתובת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/>
          <w:sz w:val="28"/>
          <w:szCs w:val="28"/>
        </w:rPr>
        <w:t>www.mfa.gov.il/MFAHeb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(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מידע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ושירותים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-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מכרזים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>)</w:t>
      </w:r>
      <w:r>
        <w:rPr>
          <w:rFonts w:asciiTheme="minorHAnsi" w:eastAsiaTheme="minorEastAsia" w:hAnsiTheme="minorHAnsi" w:cs="Narkisim" w:hint="cs"/>
          <w:sz w:val="28"/>
          <w:szCs w:val="28"/>
          <w:rtl/>
        </w:rPr>
        <w:t xml:space="preserve"> וכן באתר </w:t>
      </w:r>
      <w:proofErr w:type="spellStart"/>
      <w:r>
        <w:rPr>
          <w:rFonts w:asciiTheme="minorHAnsi" w:eastAsiaTheme="minorEastAsia" w:hAnsiTheme="minorHAnsi" w:cs="Narkisim" w:hint="cs"/>
          <w:sz w:val="28"/>
          <w:szCs w:val="28"/>
          <w:rtl/>
        </w:rPr>
        <w:t>מינהל</w:t>
      </w:r>
      <w:proofErr w:type="spellEnd"/>
      <w:r>
        <w:rPr>
          <w:rFonts w:asciiTheme="minorHAnsi" w:eastAsiaTheme="minorEastAsia" w:hAnsiTheme="minorHAnsi" w:cs="Narkisim" w:hint="cs"/>
          <w:sz w:val="28"/>
          <w:szCs w:val="28"/>
          <w:rtl/>
        </w:rPr>
        <w:t xml:space="preserve"> הרכש הממשלתי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.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מציע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המעוניין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לקבל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עדכונים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ומענה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לשאלות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הבהרה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(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ככל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שיופצו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לנרשמים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למכרז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)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נדרש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לשלוח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טופס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הרשמה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לדוא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>"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hyperlink r:id="rId5" w:history="1">
        <w:r w:rsidRPr="00612D25">
          <w:rPr>
            <w:rFonts w:asciiTheme="minorHAnsi" w:eastAsiaTheme="minorEastAsia" w:hAnsiTheme="minorHAnsi" w:cstheme="minorBidi"/>
            <w:sz w:val="28"/>
            <w:szCs w:val="28"/>
          </w:rPr>
          <w:t>michrazim@mfa.gov.il</w:t>
        </w:r>
      </w:hyperlink>
      <w:r w:rsidRPr="00612D25">
        <w:rPr>
          <w:rFonts w:asciiTheme="minorHAnsi" w:eastAsiaTheme="minorEastAsia" w:hAnsiTheme="minorHAnsi" w:cs="Narkisim" w:hint="cs"/>
          <w:sz w:val="28"/>
          <w:szCs w:val="28"/>
          <w:rtl/>
        </w:rPr>
        <w:t xml:space="preserve"> ולדוא"ל </w:t>
      </w:r>
      <w:r w:rsidRPr="00612D25">
        <w:rPr>
          <w:rFonts w:asciiTheme="minorHAnsi" w:eastAsiaTheme="minorEastAsia" w:hAnsiTheme="minorHAnsi" w:cs="Narkisim"/>
          <w:sz w:val="28"/>
          <w:szCs w:val="28"/>
        </w:rPr>
        <w:t>michals@mfa.gov.il</w:t>
      </w:r>
      <w:r w:rsidRPr="00612D25">
        <w:rPr>
          <w:rFonts w:asciiTheme="minorHAnsi" w:eastAsiaTheme="minorEastAsia" w:hAnsiTheme="minorHAnsi" w:cs="Narkisim" w:hint="cs"/>
          <w:sz w:val="28"/>
          <w:szCs w:val="28"/>
          <w:rtl/>
        </w:rPr>
        <w:t>.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ההרשמה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למכרז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באמצעות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טופס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ההרשמה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הנ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>"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u w:val="single"/>
          <w:rtl/>
        </w:rPr>
        <w:t>חיונית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לצורך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קבלת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מענה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לשאלות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הבהרה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ועדכונים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שונים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>.</w:t>
      </w:r>
    </w:p>
    <w:p w:rsidR="00886C1A" w:rsidRPr="00612D25" w:rsidRDefault="00886C1A" w:rsidP="00886C1A">
      <w:pPr>
        <w:spacing w:after="200" w:line="276" w:lineRule="auto"/>
        <w:ind w:left="-199"/>
        <w:jc w:val="both"/>
        <w:rPr>
          <w:rFonts w:asciiTheme="minorHAnsi" w:eastAsiaTheme="minorEastAsia" w:hAnsiTheme="minorHAnsi" w:cs="Narkisim" w:hint="cs"/>
          <w:b/>
          <w:bCs/>
          <w:sz w:val="28"/>
          <w:szCs w:val="28"/>
          <w:rtl/>
        </w:rPr>
      </w:pP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את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ההצעה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בצירוף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כל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המסמכים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הדרושים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יש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להגיש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באמצעות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חוברת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כרוכה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,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בשני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עותקים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במעטפה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סגורה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.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על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המעטפה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להימצא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בתוך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תיבת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המכרזים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המתאימה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,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המוצבת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בכניסה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לשער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הדואר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הדיפלומטי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של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המשרד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,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רחוב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בנק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ישראל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5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בקרית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הממשלה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בירושלים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.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מועד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אחרון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להגשת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ההצעות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cs"/>
          <w:b/>
          <w:bCs/>
          <w:sz w:val="28"/>
          <w:szCs w:val="28"/>
          <w:rtl/>
        </w:rPr>
        <w:t>יום א' 11.10.2015.</w:t>
      </w:r>
    </w:p>
    <w:p w:rsidR="00886C1A" w:rsidRPr="00612D25" w:rsidRDefault="00886C1A" w:rsidP="00886C1A">
      <w:pPr>
        <w:spacing w:after="200" w:line="276" w:lineRule="auto"/>
        <w:ind w:left="-199"/>
        <w:jc w:val="both"/>
        <w:rPr>
          <w:rFonts w:asciiTheme="minorHAnsi" w:eastAsiaTheme="minorEastAsia" w:hAnsiTheme="minorHAnsi" w:cs="Narkisim"/>
          <w:sz w:val="28"/>
          <w:szCs w:val="28"/>
          <w:rtl/>
        </w:rPr>
      </w:pPr>
      <w:r w:rsidRPr="00612D25">
        <w:rPr>
          <w:rFonts w:asciiTheme="minorHAnsi" w:eastAsiaTheme="minorEastAsia" w:hAnsiTheme="minorHAnsi" w:cs="Narkisim" w:hint="cs"/>
          <w:sz w:val="28"/>
          <w:szCs w:val="28"/>
          <w:rtl/>
        </w:rPr>
        <w:t>ניתן להפנות שאלות הבהרה לכתובות דוא"ל הנ"ל עד ליום 10.9.2015.</w:t>
      </w:r>
    </w:p>
    <w:p w:rsidR="00886C1A" w:rsidRPr="00612D25" w:rsidRDefault="00886C1A" w:rsidP="00886C1A">
      <w:pPr>
        <w:spacing w:after="200" w:line="276" w:lineRule="auto"/>
        <w:ind w:left="-199"/>
        <w:jc w:val="both"/>
        <w:rPr>
          <w:rFonts w:asciiTheme="minorHAnsi" w:eastAsiaTheme="minorEastAsia" w:hAnsiTheme="minorHAnsi" w:cs="Narkisim"/>
          <w:sz w:val="28"/>
          <w:szCs w:val="28"/>
          <w:rtl/>
        </w:rPr>
      </w:pP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האחריות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על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הכנסת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המעטפה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לתוך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תיבת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המכרזים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חלה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על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המציע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ועל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המציע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בלבד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. </w:t>
      </w:r>
    </w:p>
    <w:p w:rsidR="00886C1A" w:rsidRPr="00612D25" w:rsidRDefault="00886C1A" w:rsidP="00886C1A">
      <w:pPr>
        <w:spacing w:after="200" w:line="276" w:lineRule="auto"/>
        <w:ind w:left="-199"/>
        <w:jc w:val="both"/>
        <w:rPr>
          <w:rFonts w:asciiTheme="minorHAnsi" w:eastAsiaTheme="minorEastAsia" w:hAnsiTheme="minorHAnsi" w:cs="Narkisim"/>
          <w:sz w:val="28"/>
          <w:szCs w:val="28"/>
          <w:rtl/>
        </w:rPr>
      </w:pP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המשרד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רשאי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שלא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לקבל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את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ההצעה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הזולה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ביותר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,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או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כל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הצעה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שהיא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ו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>/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או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לבטל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את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המכרז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מבלי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להכריז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על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זוכה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כלשהו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,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וכן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רשאי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לנהל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משא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ומתן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עם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מציעים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שהצעותיהם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תימצאנה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sz w:val="28"/>
          <w:szCs w:val="28"/>
          <w:rtl/>
        </w:rPr>
        <w:t>מתאימות</w:t>
      </w:r>
      <w:r w:rsidRPr="00612D25">
        <w:rPr>
          <w:rFonts w:asciiTheme="minorHAnsi" w:eastAsiaTheme="minorEastAsia" w:hAnsiTheme="minorHAnsi" w:cs="Narkisim"/>
          <w:sz w:val="28"/>
          <w:szCs w:val="28"/>
          <w:rtl/>
        </w:rPr>
        <w:t>.</w:t>
      </w:r>
    </w:p>
    <w:p w:rsidR="00886C1A" w:rsidRPr="00612D25" w:rsidRDefault="00886C1A" w:rsidP="00886C1A">
      <w:pPr>
        <w:spacing w:after="200" w:line="276" w:lineRule="auto"/>
        <w:ind w:left="-199"/>
        <w:jc w:val="both"/>
        <w:rPr>
          <w:rFonts w:asciiTheme="minorHAnsi" w:eastAsiaTheme="minorEastAsia" w:hAnsiTheme="minorHAnsi" w:cs="Narkisim"/>
          <w:b/>
          <w:bCs/>
          <w:sz w:val="28"/>
          <w:szCs w:val="28"/>
          <w:rtl/>
        </w:rPr>
      </w:pP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הפרטים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המתוארים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בהודעה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זו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הינם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תמציתיים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וכלליים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וההוראות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המופיעות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בחוברת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המכרז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עצמ</w:t>
      </w:r>
      <w:r>
        <w:rPr>
          <w:rFonts w:asciiTheme="minorHAnsi" w:eastAsiaTheme="minorEastAsia" w:hAnsiTheme="minorHAnsi" w:cs="Narkisim" w:hint="cs"/>
          <w:b/>
          <w:bCs/>
          <w:sz w:val="28"/>
          <w:szCs w:val="28"/>
          <w:rtl/>
        </w:rPr>
        <w:t>ה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הן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אלה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שתחייבנה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את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המשרד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ואת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 </w:t>
      </w:r>
      <w:r w:rsidRPr="00612D25">
        <w:rPr>
          <w:rFonts w:asciiTheme="minorHAnsi" w:eastAsiaTheme="minorEastAsia" w:hAnsiTheme="minorHAnsi" w:cs="Narkisim" w:hint="eastAsia"/>
          <w:b/>
          <w:bCs/>
          <w:sz w:val="28"/>
          <w:szCs w:val="28"/>
          <w:rtl/>
        </w:rPr>
        <w:t>המציע</w:t>
      </w: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 xml:space="preserve">. </w:t>
      </w:r>
    </w:p>
    <w:p w:rsidR="00886C1A" w:rsidRPr="00612D25" w:rsidRDefault="00886C1A" w:rsidP="00886C1A">
      <w:pPr>
        <w:spacing w:line="276" w:lineRule="auto"/>
        <w:jc w:val="center"/>
        <w:rPr>
          <w:rFonts w:asciiTheme="minorHAnsi" w:eastAsiaTheme="minorEastAsia" w:hAnsiTheme="minorHAnsi" w:cs="Narkisim"/>
          <w:b/>
          <w:bCs/>
          <w:sz w:val="28"/>
          <w:szCs w:val="28"/>
          <w:rtl/>
        </w:rPr>
      </w:pPr>
    </w:p>
    <w:p w:rsidR="00886C1A" w:rsidRPr="00612D25" w:rsidRDefault="00886C1A" w:rsidP="00886C1A">
      <w:pPr>
        <w:spacing w:after="120" w:line="276" w:lineRule="auto"/>
        <w:jc w:val="center"/>
        <w:rPr>
          <w:rFonts w:asciiTheme="minorHAnsi" w:eastAsiaTheme="minorEastAsia" w:hAnsiTheme="minorHAnsi" w:cs="Narkisim"/>
          <w:b/>
          <w:bCs/>
          <w:sz w:val="28"/>
          <w:szCs w:val="28"/>
          <w:rtl/>
        </w:rPr>
      </w:pPr>
      <w:r w:rsidRPr="00612D25">
        <w:rPr>
          <w:rFonts w:asciiTheme="minorHAnsi" w:eastAsiaTheme="minorEastAsia" w:hAnsiTheme="minorHAnsi" w:cs="Narkisim"/>
          <w:b/>
          <w:bCs/>
          <w:sz w:val="28"/>
          <w:szCs w:val="28"/>
          <w:rtl/>
        </w:rPr>
        <w:t>***************************************************</w:t>
      </w:r>
    </w:p>
    <w:p w:rsidR="00886C1A" w:rsidRPr="00612D25" w:rsidRDefault="00886C1A" w:rsidP="00886C1A">
      <w:pPr>
        <w:ind w:left="360"/>
        <w:jc w:val="right"/>
        <w:outlineLvl w:val="0"/>
        <w:rPr>
          <w:rFonts w:cs="Narkisim"/>
          <w:rtl/>
        </w:rPr>
      </w:pPr>
    </w:p>
    <w:p w:rsidR="00886C1A" w:rsidRPr="00612D25" w:rsidRDefault="00886C1A" w:rsidP="00886C1A">
      <w:pPr>
        <w:ind w:left="360"/>
        <w:jc w:val="right"/>
        <w:outlineLvl w:val="0"/>
        <w:rPr>
          <w:rFonts w:cs="Narkisim"/>
          <w:rtl/>
        </w:rPr>
      </w:pPr>
    </w:p>
    <w:p w:rsidR="002E5C16" w:rsidRDefault="002E5C16">
      <w:bookmarkStart w:id="0" w:name="_GoBack"/>
      <w:bookmarkEnd w:id="0"/>
    </w:p>
    <w:sectPr w:rsidR="002E5C1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C1A"/>
    <w:rsid w:val="002E5C16"/>
    <w:rsid w:val="00886C1A"/>
    <w:rsid w:val="00AB4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C1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C1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267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1</cp:revision>
  <dcterms:created xsi:type="dcterms:W3CDTF">2015-08-20T08:35:00Z</dcterms:created>
  <dcterms:modified xsi:type="dcterms:W3CDTF">2015-08-20T08:36:00Z</dcterms:modified>
</cp:coreProperties>
</file>